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  <w:sz w:val="32"/>
          <w:szCs w:val="32"/>
        </w:rPr>
      </w:pPr>
      <w:r>
        <w:rPr>
          <w:rFonts w:eastAsia="NSimSun" w:cs="Arial"/>
          <w:b/>
          <w:bCs/>
          <w:color w:val="auto"/>
          <w:kern w:val="2"/>
          <w:sz w:val="32"/>
          <w:szCs w:val="32"/>
          <w:lang w:val="cs-CZ" w:eastAsia="zh-CN" w:bidi="hi-IN"/>
        </w:rPr>
        <w:t>FORMULÁŘ PRO VRÁCENÍ ZBOŽÍ</w:t>
      </w:r>
      <w:r>
        <w:rPr>
          <w:b/>
          <w:bCs/>
          <w:sz w:val="32"/>
          <w:szCs w:val="32"/>
        </w:rPr>
        <w:t xml:space="preserve"> GAZU.cz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Informace o Vás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59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99"/>
        <w:gridCol w:w="7592"/>
      </w:tblGrid>
      <w:tr>
        <w:trPr>
          <w:trHeight w:val="462" w:hRule="atLeast"/>
        </w:trPr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Jméno a příjmení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2" w:hRule="atLeast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Adresa</w:t>
            </w:r>
          </w:p>
        </w:tc>
        <w:tc>
          <w:tcPr>
            <w:tcW w:w="7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392" w:hRule="atLeast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Telefonický kontakt</w:t>
            </w:r>
          </w:p>
        </w:tc>
        <w:tc>
          <w:tcPr>
            <w:tcW w:w="7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462" w:hRule="atLeast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E-mail</w:t>
            </w:r>
          </w:p>
        </w:tc>
        <w:tc>
          <w:tcPr>
            <w:tcW w:w="7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>
          <w:trHeight w:val="1316" w:hRule="atLeast"/>
        </w:trPr>
        <w:tc>
          <w:tcPr>
            <w:tcW w:w="29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rPr/>
            </w:pPr>
            <w:r>
              <w:rPr/>
              <w:t>Bankovní účet, kam chcete vrátit peníze</w:t>
            </w:r>
          </w:p>
        </w:tc>
        <w:tc>
          <w:tcPr>
            <w:tcW w:w="75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rPr>
                <w:i w:val="false"/>
                <w:i w:val="false"/>
                <w:iCs w:val="false"/>
                <w:color w:val="158466"/>
                <w:sz w:val="21"/>
                <w:szCs w:val="21"/>
              </w:rPr>
            </w:pPr>
            <w:r>
              <w:rPr>
                <w:i w:val="false"/>
                <w:iCs w:val="false"/>
                <w:color w:val="158466"/>
                <w:sz w:val="21"/>
                <w:szCs w:val="21"/>
              </w:rPr>
              <w:t>// v případě platby přes bránu GoPay (platba kartou, on-line platba,...) dochází pouze k refundaci prostředků zpět na účet, odkud peníze přišly, číslo účtu v takovém případě nemusíte uvádět.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Informace o Vaší objednávce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Pokud chcete </w:t>
      </w:r>
      <w:r>
        <w:rPr>
          <w:b/>
          <w:bCs/>
        </w:rPr>
        <w:t>vrátit všechno zboží (celou objednávku)</w:t>
      </w:r>
      <w:r>
        <w:rPr/>
        <w:t>, které jste od nás obdrželi, stačí vyplnit číslo objednávky.</w:t>
      </w:r>
    </w:p>
    <w:tbl>
      <w:tblPr>
        <w:tblW w:w="1059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99"/>
        <w:gridCol w:w="7592"/>
      </w:tblGrid>
      <w:tr>
        <w:trPr>
          <w:trHeight w:val="392" w:hRule="atLeast"/>
        </w:trPr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Číslo objednávky</w:t>
            </w:r>
          </w:p>
        </w:tc>
        <w:tc>
          <w:tcPr>
            <w:tcW w:w="7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Pokud chcete </w:t>
      </w:r>
      <w:r>
        <w:rPr>
          <w:b/>
          <w:bCs/>
        </w:rPr>
        <w:t>vrátit pouze některé zboží z objednávky</w:t>
      </w:r>
      <w:r>
        <w:rPr/>
        <w:t xml:space="preserve">, které jste od nás obdrželi,vyplňte prosím číslo objednávky a vypište prosím názvy zboží. Pokud možno, uveďte i kódy zboží, viz faktura. </w:t>
      </w:r>
    </w:p>
    <w:tbl>
      <w:tblPr>
        <w:tblW w:w="1059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96"/>
        <w:gridCol w:w="7295"/>
      </w:tblGrid>
      <w:tr>
        <w:trPr/>
        <w:tc>
          <w:tcPr>
            <w:tcW w:w="3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rPr>
                <w:rFonts w:ascii="Liberation Serif" w:hAnsi="Liberation Serif" w:eastAsia="NSimSun" w:cs="Arial"/>
                <w:color w:val="auto"/>
                <w:kern w:val="2"/>
                <w:sz w:val="24"/>
                <w:szCs w:val="24"/>
                <w:lang w:val="cs-CZ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4"/>
                <w:szCs w:val="24"/>
                <w:lang w:val="cs-CZ" w:eastAsia="zh-CN" w:bidi="hi-IN"/>
              </w:rPr>
              <w:t>Číslo objednávky</w:t>
            </w:r>
          </w:p>
        </w:tc>
        <w:tc>
          <w:tcPr>
            <w:tcW w:w="7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  <w:t>Název zboží + kód</w:t>
            </w:r>
          </w:p>
        </w:tc>
        <w:tc>
          <w:tcPr>
            <w:tcW w:w="7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329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  <w:t>Název zboží + kód</w:t>
            </w:r>
          </w:p>
        </w:tc>
        <w:tc>
          <w:tcPr>
            <w:tcW w:w="7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Důvod vrácení zboží (nepovinné, pokud zboží vracíte ve 14denní lhůtě):</w:t>
      </w:r>
    </w:p>
    <w:tbl>
      <w:tblPr>
        <w:tblW w:w="1059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92"/>
      </w:tblGrid>
      <w:tr>
        <w:trPr>
          <w:trHeight w:val="623" w:hRule="atLeast"/>
        </w:trPr>
        <w:tc>
          <w:tcPr>
            <w:tcW w:w="10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Expediční sklad GAZU.cz</w:t>
      </w:r>
    </w:p>
    <w:p>
      <w:pPr>
        <w:pStyle w:val="Normal"/>
        <w:bidi w:val="0"/>
        <w:jc w:val="left"/>
        <w:rPr>
          <w:rFonts w:ascii="Liberation Serif" w:hAnsi="Liberation Serif" w:eastAsia="NSimSun" w:cs="Arial"/>
          <w:color w:val="auto"/>
          <w:kern w:val="2"/>
          <w:sz w:val="24"/>
          <w:szCs w:val="24"/>
          <w:lang w:val="cs-CZ" w:eastAsia="zh-CN" w:bidi="hi-IN"/>
        </w:rPr>
      </w:pPr>
      <w:r>
        <w:rPr>
          <w:rFonts w:eastAsia="NSimSun" w:cs="Arial"/>
          <w:color w:val="auto"/>
          <w:kern w:val="2"/>
          <w:sz w:val="24"/>
          <w:szCs w:val="24"/>
          <w:lang w:val="cs-CZ" w:eastAsia="zh-CN" w:bidi="hi-IN"/>
        </w:rPr>
        <w:t>Luční Čtvrť 1824</w:t>
      </w:r>
    </w:p>
    <w:p>
      <w:pPr>
        <w:pStyle w:val="Normal"/>
        <w:bidi w:val="0"/>
        <w:jc w:val="left"/>
        <w:rPr/>
      </w:pPr>
      <w:r>
        <w:rPr/>
        <w:t>686 03</w:t>
      </w:r>
    </w:p>
    <w:p>
      <w:pPr>
        <w:pStyle w:val="Normal"/>
        <w:bidi w:val="0"/>
        <w:jc w:val="left"/>
        <w:rPr/>
      </w:pPr>
      <w:r>
        <w:rPr/>
        <w:t>Staré Město</w:t>
      </w:r>
    </w:p>
    <w:p>
      <w:pPr>
        <w:pStyle w:val="Normal"/>
        <w:bidi w:val="0"/>
        <w:jc w:val="left"/>
        <w:rPr/>
      </w:pPr>
      <w:r>
        <w:rPr/>
        <w:t xml:space="preserve">Telefon: +420 722 866 775 </w:t>
      </w:r>
    </w:p>
    <w:p>
      <w:pPr>
        <w:pStyle w:val="Normal"/>
        <w:bidi w:val="0"/>
        <w:jc w:val="left"/>
        <w:rPr/>
      </w:pPr>
      <w:r>
        <w:rPr/>
        <w:t xml:space="preserve">e-mail: </w:t>
      </w:r>
      <w:r>
        <w:rPr>
          <w:rStyle w:val="Internetovodkaz"/>
          <w:rFonts w:eastAsia="NSimSun" w:cs="Arial"/>
          <w:color w:val="000080"/>
          <w:kern w:val="2"/>
          <w:sz w:val="24"/>
          <w:szCs w:val="24"/>
          <w:u w:val="single"/>
          <w:lang w:val="zxx" w:eastAsia="zxx" w:bidi="zxx"/>
        </w:rPr>
        <w:t>info@gazu.cz</w:t>
      </w:r>
    </w:p>
    <w:p>
      <w:pPr>
        <w:pStyle w:val="Normal"/>
        <w:bidi w:val="0"/>
        <w:jc w:val="left"/>
        <w:rPr>
          <w:rStyle w:val="Internetovodkaz"/>
          <w:rFonts w:ascii="Liberation Serif" w:hAnsi="Liberation Serif" w:eastAsia="NSimSun" w:cs="Arial"/>
          <w:color w:val="000080"/>
          <w:kern w:val="2"/>
          <w:sz w:val="24"/>
          <w:szCs w:val="24"/>
          <w:u w:val="single"/>
          <w:lang w:val="zxx" w:eastAsia="zxx" w:bidi="zxx"/>
        </w:rPr>
      </w:pPr>
      <w:r>
        <w:rPr>
          <w:rFonts w:eastAsia="NSimSun" w:cs="Arial"/>
          <w:color w:val="000080"/>
          <w:kern w:val="2"/>
          <w:sz w:val="24"/>
          <w:szCs w:val="24"/>
          <w:u w:val="single"/>
          <w:lang w:val="zxx" w:eastAsia="zxx" w:bidi="zxx"/>
        </w:rPr>
      </w:r>
    </w:p>
    <w:p>
      <w:pPr>
        <w:pStyle w:val="Normal"/>
        <w:bidi w:val="0"/>
        <w:jc w:val="left"/>
        <w:rPr/>
      </w:pPr>
      <w:r>
        <w:rPr>
          <w:rStyle w:val="Internetovodkaz"/>
          <w:rFonts w:eastAsia="NSimSun" w:cs="Arial"/>
          <w:b/>
          <w:bCs/>
          <w:color w:val="000080"/>
          <w:kern w:val="2"/>
          <w:sz w:val="21"/>
          <w:szCs w:val="21"/>
          <w:u w:val="none"/>
          <w:lang w:val="zxx" w:eastAsia="zxx" w:bidi="zxx"/>
        </w:rPr>
        <w:t>K zaslání doporučujeme využít služby ebalik.cz. Zajištěna kurýrem GLS, levnější než Česká pošta.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62"/>
        <w:gridCol w:w="5275"/>
      </w:tblGrid>
      <w:tr>
        <w:trPr/>
        <w:tc>
          <w:tcPr>
            <w:tcW w:w="4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left"/>
              <w:rPr/>
            </w:pPr>
            <w:r>
              <w:rPr/>
              <w:t>Datum vyplnění tohoto formuláře + podpis</w:t>
            </w:r>
          </w:p>
        </w:tc>
        <w:tc>
          <w:tcPr>
            <w:tcW w:w="5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Zboží po obdržení na naši provozovnu zkontrolujeme, zda nenese známky používání. V případě, že bude všechno v pořádku, peníze vám na účet vrátíme zpravidla do 5 pracovních dní. Pokud nemáte možnost vytisknout tento formulář, vyplňte jej na počítači a zašlete na naši e-mailovou adresu </w:t>
      </w:r>
      <w:r>
        <w:rPr>
          <w:rFonts w:eastAsia="NSimSun" w:cs="Arial"/>
          <w:color w:val="auto"/>
          <w:kern w:val="2"/>
          <w:sz w:val="21"/>
          <w:szCs w:val="21"/>
          <w:lang w:val="cs-CZ" w:eastAsia="zh-CN" w:bidi="hi-IN"/>
        </w:rPr>
        <w:t>info@gazu.cz</w:t>
      </w:r>
    </w:p>
    <w:p>
      <w:pPr>
        <w:pStyle w:val="Normal"/>
        <w:bidi w:val="0"/>
        <w:jc w:val="left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left"/>
        <w:rPr>
          <w:sz w:val="21"/>
          <w:szCs w:val="21"/>
        </w:rPr>
      </w:pPr>
      <w:r>
        <w:rPr>
          <w:rFonts w:eastAsia="NSimSun" w:cs="Arial"/>
          <w:b/>
          <w:bCs/>
          <w:color w:val="auto"/>
          <w:kern w:val="2"/>
          <w:sz w:val="21"/>
          <w:szCs w:val="21"/>
          <w:lang w:val="cs-CZ" w:eastAsia="zh-CN" w:bidi="hi-IN"/>
        </w:rPr>
        <w:t>Tým GAZU.cz</w:t>
      </w:r>
    </w:p>
    <w:sectPr>
      <w:type w:val="nextPage"/>
      <w:pgSz w:w="11906" w:h="16838"/>
      <w:pgMar w:left="762" w:right="552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LibreOffice/7.2.1.2$Windows_X86_64 LibreOffice_project/87b77fad49947c1441b67c559c339af8f3517e22</Application>
  <AppVersion>15.0000</AppVersion>
  <Pages>1</Pages>
  <Words>204</Words>
  <Characters>1157</Characters>
  <CharactersWithSpaces>1337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2022-01-10T17:29:55Z</dcterms:created>
  <dc:creator/>
  <dc:description/>
  <dc:language>cs-CZ</dc:language>
  <cp:lastModifiedBy/>
  <cp:lastPrinted>2022-01-10T18:19:47Z</cp:lastPrinted>
  <dcterms:modified xsi:type="dcterms:W3CDTF">2023-05-02T16:23:37Z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